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53"/>
        <w:gridCol w:w="5670"/>
      </w:tblGrid>
      <w:tr w:rsidR="003B3C14" w:rsidRPr="009226B8" w:rsidTr="00F32745">
        <w:tc>
          <w:tcPr>
            <w:tcW w:w="4253" w:type="dxa"/>
          </w:tcPr>
          <w:p w:rsidR="003B3C14" w:rsidRPr="009226B8" w:rsidRDefault="003B3C14" w:rsidP="00F32745">
            <w:pPr>
              <w:jc w:val="center"/>
              <w:rPr>
                <w:rFonts w:ascii="Times New Roman" w:hAnsi="Times New Roman"/>
                <w:bCs/>
                <w:sz w:val="26"/>
              </w:rPr>
            </w:pPr>
            <w:r w:rsidRPr="009226B8">
              <w:rPr>
                <w:rFonts w:ascii="Times New Roman" w:hAnsi="Times New Roman"/>
                <w:bCs/>
                <w:sz w:val="26"/>
              </w:rPr>
              <w:t>UBND TỈNH BẮC NINH</w:t>
            </w:r>
          </w:p>
          <w:p w:rsidR="003B3C14" w:rsidRPr="009226B8" w:rsidRDefault="003B3C14" w:rsidP="00F32745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03CE2">
              <w:rPr>
                <w:rFonts w:ascii="Times New Roman" w:hAnsi="Times New Roman"/>
                <w:b/>
                <w:bCs/>
                <w:sz w:val="28"/>
              </w:rPr>
              <w:t xml:space="preserve">SỞ XÂY DỰNG </w:t>
            </w:r>
          </w:p>
          <w:p w:rsidR="003B3C14" w:rsidRPr="009226B8" w:rsidRDefault="003B3C14" w:rsidP="00F32745">
            <w:pPr>
              <w:jc w:val="center"/>
              <w:rPr>
                <w:rFonts w:ascii="Times New Roman" w:hAnsi="Times New Roman"/>
                <w:sz w:val="12"/>
              </w:rPr>
            </w:pPr>
            <w:r w:rsidRPr="009226B8">
              <w:rPr>
                <w:rFonts w:ascii="Times New Roman" w:hAnsi="Times New Roman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10795</wp:posOffset>
                      </wp:positionV>
                      <wp:extent cx="527050" cy="0"/>
                      <wp:effectExtent l="6350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96DE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5pt,.85pt" to="11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" strokeweight=".5pt"/>
                  </w:pict>
                </mc:Fallback>
              </mc:AlternateContent>
            </w:r>
          </w:p>
          <w:p w:rsidR="003B3C14" w:rsidRPr="006600D2" w:rsidRDefault="003B3C14" w:rsidP="00F32745">
            <w:pPr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CE2">
              <w:rPr>
                <w:rFonts w:ascii="Times New Roman" w:hAnsi="Times New Roman"/>
                <w:sz w:val="26"/>
                <w:szCs w:val="28"/>
              </w:rPr>
              <w:t>Số</w:t>
            </w:r>
            <w:proofErr w:type="spellEnd"/>
            <w:r w:rsidRPr="00103CE2">
              <w:rPr>
                <w:rFonts w:ascii="Times New Roman" w:hAnsi="Times New Roman"/>
                <w:sz w:val="26"/>
                <w:szCs w:val="28"/>
              </w:rPr>
              <w:t>:          /</w:t>
            </w:r>
            <w:r>
              <w:rPr>
                <w:rFonts w:ascii="Times New Roman" w:hAnsi="Times New Roman"/>
                <w:sz w:val="26"/>
                <w:szCs w:val="28"/>
              </w:rPr>
              <w:t>SXD-HCTH</w:t>
            </w:r>
          </w:p>
          <w:p w:rsidR="003B3C14" w:rsidRPr="00BE44F9" w:rsidRDefault="003B3C14" w:rsidP="00890B3B">
            <w:pPr>
              <w:ind w:left="34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V/v</w:t>
            </w:r>
            <w:r>
              <w:rPr>
                <w:szCs w:val="26"/>
              </w:rPr>
              <w:t xml:space="preserve"> </w:t>
            </w:r>
            <w:proofErr w:type="spellStart"/>
            <w:r w:rsidR="00A13EFC">
              <w:rPr>
                <w:rFonts w:ascii="Times New Roman" w:hAnsi="Times New Roman"/>
              </w:rPr>
              <w:t>góp</w:t>
            </w:r>
            <w:proofErr w:type="spellEnd"/>
            <w:r w:rsidR="00A13EFC">
              <w:rPr>
                <w:rFonts w:ascii="Times New Roman" w:hAnsi="Times New Roman"/>
              </w:rPr>
              <w:t xml:space="preserve"> ý </w:t>
            </w:r>
            <w:proofErr w:type="spellStart"/>
            <w:r w:rsidR="00890B3B">
              <w:rPr>
                <w:rFonts w:ascii="Times New Roman" w:hAnsi="Times New Roman"/>
              </w:rPr>
              <w:t>xây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dựng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A13EFC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A03AC">
              <w:rPr>
                <w:rFonts w:ascii="Times New Roman" w:hAnsi="Times New Roman"/>
              </w:rPr>
              <w:t>Quyết</w:t>
            </w:r>
            <w:proofErr w:type="spellEnd"/>
            <w:r w:rsidR="00AA03AC">
              <w:rPr>
                <w:rFonts w:ascii="Times New Roman" w:hAnsi="Times New Roman"/>
              </w:rPr>
              <w:t xml:space="preserve"> </w:t>
            </w:r>
            <w:proofErr w:type="spellStart"/>
            <w:r w:rsidR="00AA03AC">
              <w:rPr>
                <w:rFonts w:ascii="Times New Roman" w:hAnsi="Times New Roman"/>
              </w:rPr>
              <w:t>định</w:t>
            </w:r>
            <w:proofErr w:type="spellEnd"/>
            <w:r w:rsidR="00AA03AC">
              <w:rPr>
                <w:rFonts w:ascii="Times New Roman" w:hAnsi="Times New Roman"/>
              </w:rPr>
              <w:t xml:space="preserve"> </w:t>
            </w:r>
            <w:r w:rsidR="00890B3B">
              <w:rPr>
                <w:rFonts w:ascii="Times New Roman" w:hAnsi="Times New Roman"/>
              </w:rPr>
              <w:t xml:space="preserve">ban </w:t>
            </w:r>
            <w:proofErr w:type="spellStart"/>
            <w:r w:rsidR="00890B3B">
              <w:rPr>
                <w:rFonts w:ascii="Times New Roman" w:hAnsi="Times New Roman"/>
              </w:rPr>
              <w:t>hành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Bộ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chỉ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số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và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phương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pháp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đánh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giá</w:t>
            </w:r>
            <w:proofErr w:type="spellEnd"/>
            <w:r w:rsidR="00890B3B">
              <w:rPr>
                <w:rFonts w:ascii="Times New Roman" w:hAnsi="Times New Roman"/>
              </w:rPr>
              <w:t xml:space="preserve"> CĐS </w:t>
            </w:r>
            <w:proofErr w:type="spellStart"/>
            <w:r w:rsidR="00890B3B">
              <w:rPr>
                <w:rFonts w:ascii="Times New Roman" w:hAnsi="Times New Roman"/>
              </w:rPr>
              <w:t>trên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địa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bàn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tỉnh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Bắc</w:t>
            </w:r>
            <w:proofErr w:type="spellEnd"/>
            <w:r w:rsidR="00890B3B">
              <w:rPr>
                <w:rFonts w:ascii="Times New Roman" w:hAnsi="Times New Roman"/>
              </w:rPr>
              <w:t xml:space="preserve"> </w:t>
            </w:r>
            <w:proofErr w:type="spellStart"/>
            <w:r w:rsidR="00890B3B">
              <w:rPr>
                <w:rFonts w:ascii="Times New Roman" w:hAnsi="Times New Roman"/>
              </w:rPr>
              <w:t>Ninh</w:t>
            </w:r>
            <w:proofErr w:type="spellEnd"/>
          </w:p>
        </w:tc>
        <w:tc>
          <w:tcPr>
            <w:tcW w:w="5670" w:type="dxa"/>
          </w:tcPr>
          <w:p w:rsidR="003B3C14" w:rsidRPr="009226B8" w:rsidRDefault="003B3C14" w:rsidP="00F32745">
            <w:pPr>
              <w:pStyle w:val="Heading1"/>
              <w:rPr>
                <w:rFonts w:ascii="Times New Roman" w:hAnsi="Times New Roman"/>
                <w:sz w:val="26"/>
              </w:rPr>
            </w:pPr>
            <w:r w:rsidRPr="009226B8">
              <w:rPr>
                <w:rFonts w:ascii="Times New Roman" w:hAnsi="Times New Roman"/>
                <w:sz w:val="26"/>
              </w:rPr>
              <w:t>CỘNG HÒA XÃ HỘI CHỦ NGHĨA VIỆT NAM</w:t>
            </w:r>
          </w:p>
          <w:p w:rsidR="003B3C14" w:rsidRPr="009226B8" w:rsidRDefault="003B3C14" w:rsidP="00F327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226B8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9226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6B8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9226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26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6B8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do -</w:t>
            </w:r>
            <w:r w:rsidRPr="009226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6B8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9226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26B8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3B3C14" w:rsidRPr="009226B8" w:rsidRDefault="003B3C14" w:rsidP="00F32745">
            <w:pPr>
              <w:jc w:val="center"/>
              <w:rPr>
                <w:rFonts w:ascii="Times New Roman" w:hAnsi="Times New Roman"/>
                <w:sz w:val="16"/>
              </w:rPr>
            </w:pPr>
            <w:r w:rsidRPr="009226B8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7620</wp:posOffset>
                      </wp:positionV>
                      <wp:extent cx="2139950" cy="0"/>
                      <wp:effectExtent l="5080" t="6350" r="762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C47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.6pt" to="21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" strokeweight=".5pt"/>
                  </w:pict>
                </mc:Fallback>
              </mc:AlternateContent>
            </w:r>
          </w:p>
          <w:p w:rsidR="003B3C14" w:rsidRPr="00544F61" w:rsidRDefault="003B3C14" w:rsidP="00F3274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F61">
              <w:rPr>
                <w:rFonts w:ascii="Times New Roman" w:hAnsi="Times New Roman"/>
                <w:i/>
                <w:sz w:val="28"/>
                <w:szCs w:val="28"/>
              </w:rPr>
              <w:t>Bắc</w:t>
            </w:r>
            <w:proofErr w:type="spellEnd"/>
            <w:r w:rsidRPr="00544F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4F61">
              <w:rPr>
                <w:rFonts w:ascii="Times New Roman" w:hAnsi="Times New Roman"/>
                <w:i/>
                <w:sz w:val="28"/>
                <w:szCs w:val="28"/>
              </w:rPr>
              <w:t>Ninh</w:t>
            </w:r>
            <w:proofErr w:type="spellEnd"/>
            <w:r w:rsidRPr="00544F6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44F61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544F61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proofErr w:type="spellStart"/>
            <w:r w:rsidRPr="00544F61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544F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544F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4F61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544F61">
              <w:rPr>
                <w:rFonts w:ascii="Times New Roman" w:hAnsi="Times New Roman"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</w:tbl>
    <w:p w:rsidR="003B3C14" w:rsidRPr="00353C53" w:rsidRDefault="003B3C14" w:rsidP="003B3C14">
      <w:pPr>
        <w:spacing w:line="264" w:lineRule="auto"/>
        <w:ind w:left="731" w:hanging="731"/>
        <w:jc w:val="center"/>
        <w:rPr>
          <w:rFonts w:ascii="Times New Roman" w:hAnsi="Times New Roman"/>
          <w:sz w:val="36"/>
          <w:szCs w:val="28"/>
        </w:rPr>
      </w:pPr>
    </w:p>
    <w:p w:rsidR="003B3C14" w:rsidRPr="00C96D9C" w:rsidRDefault="003B3C14" w:rsidP="003B3C14">
      <w:pPr>
        <w:spacing w:before="360" w:after="360" w:line="264" w:lineRule="auto"/>
        <w:ind w:left="731" w:hanging="73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26B8">
        <w:rPr>
          <w:rFonts w:ascii="Times New Roman" w:hAnsi="Times New Roman"/>
          <w:sz w:val="28"/>
          <w:szCs w:val="28"/>
        </w:rPr>
        <w:t>Kính</w:t>
      </w:r>
      <w:proofErr w:type="spellEnd"/>
      <w:r w:rsidRPr="00922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6B8">
        <w:rPr>
          <w:rFonts w:ascii="Times New Roman" w:hAnsi="Times New Roman"/>
          <w:sz w:val="28"/>
          <w:szCs w:val="28"/>
        </w:rPr>
        <w:t>gửi</w:t>
      </w:r>
      <w:proofErr w:type="spellEnd"/>
      <w:r w:rsidRPr="009226B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90B3B">
        <w:rPr>
          <w:rFonts w:ascii="Times New Roman" w:hAnsi="Times New Roman"/>
          <w:sz w:val="28"/>
          <w:szCs w:val="28"/>
        </w:rPr>
        <w:t>Sở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Thông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890B3B">
        <w:rPr>
          <w:rFonts w:ascii="Times New Roman" w:hAnsi="Times New Roman"/>
          <w:sz w:val="28"/>
          <w:szCs w:val="28"/>
        </w:rPr>
        <w:t>và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Truyền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thông</w:t>
      </w:r>
      <w:proofErr w:type="spellEnd"/>
    </w:p>
    <w:p w:rsidR="003B3C14" w:rsidRPr="00103CE2" w:rsidRDefault="003B3C14" w:rsidP="003B3C14">
      <w:pPr>
        <w:spacing w:line="264" w:lineRule="auto"/>
        <w:ind w:left="731" w:hanging="731"/>
        <w:jc w:val="center"/>
        <w:rPr>
          <w:rFonts w:ascii="Times New Roman" w:hAnsi="Times New Roman"/>
          <w:sz w:val="28"/>
          <w:szCs w:val="28"/>
        </w:rPr>
      </w:pPr>
    </w:p>
    <w:p w:rsidR="00890B3B" w:rsidRDefault="003B3C14" w:rsidP="003B3C1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4690">
        <w:rPr>
          <w:rFonts w:ascii="Times New Roman" w:hAnsi="Times New Roman"/>
          <w:sz w:val="28"/>
          <w:szCs w:val="28"/>
        </w:rPr>
        <w:t>Sở</w:t>
      </w:r>
      <w:proofErr w:type="spellEnd"/>
      <w:r w:rsidRPr="00F04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690">
        <w:rPr>
          <w:rFonts w:ascii="Times New Roman" w:hAnsi="Times New Roman"/>
          <w:sz w:val="28"/>
          <w:szCs w:val="28"/>
        </w:rPr>
        <w:t>Xây</w:t>
      </w:r>
      <w:proofErr w:type="spellEnd"/>
      <w:r w:rsidRPr="00F04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690">
        <w:rPr>
          <w:rFonts w:ascii="Times New Roman" w:hAnsi="Times New Roman"/>
          <w:sz w:val="28"/>
          <w:szCs w:val="28"/>
        </w:rPr>
        <w:t>dựng</w:t>
      </w:r>
      <w:proofErr w:type="spellEnd"/>
      <w:r w:rsidRPr="00F04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690">
        <w:rPr>
          <w:rFonts w:ascii="Times New Roman" w:hAnsi="Times New Roman"/>
          <w:sz w:val="28"/>
          <w:szCs w:val="28"/>
        </w:rPr>
        <w:t>nhận</w:t>
      </w:r>
      <w:proofErr w:type="spellEnd"/>
      <w:r w:rsidRPr="00F04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690">
        <w:rPr>
          <w:rFonts w:ascii="Times New Roman" w:hAnsi="Times New Roman"/>
          <w:sz w:val="28"/>
          <w:szCs w:val="28"/>
        </w:rPr>
        <w:t>được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Văn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bản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số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644/STTTT-TTCNTT&amp;TT</w:t>
      </w:r>
      <w:r w:rsidR="00A13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EFC">
        <w:rPr>
          <w:rFonts w:ascii="Times New Roman" w:hAnsi="Times New Roman"/>
          <w:sz w:val="28"/>
          <w:szCs w:val="28"/>
        </w:rPr>
        <w:t>ngày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/8/2022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 w:rsidRPr="00F04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Sở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Thông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890B3B">
        <w:rPr>
          <w:rFonts w:ascii="Times New Roman" w:hAnsi="Times New Roman"/>
          <w:sz w:val="28"/>
          <w:szCs w:val="28"/>
        </w:rPr>
        <w:t>và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Truyền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thông</w:t>
      </w:r>
      <w:proofErr w:type="spellEnd"/>
      <w:r w:rsidR="00890B3B" w:rsidRPr="00D36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9F4">
        <w:rPr>
          <w:rFonts w:ascii="Times New Roman" w:hAnsi="Times New Roman"/>
          <w:sz w:val="28"/>
          <w:szCs w:val="28"/>
        </w:rPr>
        <w:t>về</w:t>
      </w:r>
      <w:proofErr w:type="spellEnd"/>
      <w:r w:rsidRPr="00D36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9F4">
        <w:rPr>
          <w:rFonts w:ascii="Times New Roman" w:hAnsi="Times New Roman"/>
          <w:sz w:val="28"/>
          <w:szCs w:val="28"/>
        </w:rPr>
        <w:t>việc</w:t>
      </w:r>
      <w:proofErr w:type="spellEnd"/>
      <w:r w:rsidR="00C96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góp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xây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dựng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Dự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thảo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Quyết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định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hành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Bộ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ch</w:t>
      </w:r>
      <w:r w:rsidR="00890B3B">
        <w:rPr>
          <w:rFonts w:ascii="Times New Roman" w:hAnsi="Times New Roman"/>
          <w:sz w:val="28"/>
          <w:szCs w:val="28"/>
        </w:rPr>
        <w:t>ỉ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số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và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phương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pháp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đánh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giá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Chuyển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đổi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số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trên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địa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bàn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tỉnh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Bắc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Ninh</w:t>
      </w:r>
      <w:proofErr w:type="spellEnd"/>
      <w:r w:rsidR="00890B3B">
        <w:rPr>
          <w:rFonts w:ascii="Times New Roman" w:hAnsi="Times New Roman"/>
          <w:sz w:val="28"/>
          <w:szCs w:val="28"/>
        </w:rPr>
        <w:t>.</w:t>
      </w:r>
    </w:p>
    <w:p w:rsidR="003B3C14" w:rsidRDefault="003B3C14" w:rsidP="00890B3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3A4">
        <w:rPr>
          <w:rFonts w:ascii="Times New Roman" w:hAnsi="Times New Roman"/>
          <w:sz w:val="28"/>
          <w:szCs w:val="28"/>
        </w:rPr>
        <w:t>Sau</w:t>
      </w:r>
      <w:proofErr w:type="spellEnd"/>
      <w:r w:rsidRPr="000B5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3A4">
        <w:rPr>
          <w:rFonts w:ascii="Times New Roman" w:hAnsi="Times New Roman"/>
          <w:sz w:val="28"/>
          <w:szCs w:val="28"/>
        </w:rPr>
        <w:t>kh</w:t>
      </w:r>
      <w:r w:rsidR="004C2978">
        <w:rPr>
          <w:rFonts w:ascii="Times New Roman" w:hAnsi="Times New Roman"/>
          <w:sz w:val="28"/>
          <w:szCs w:val="28"/>
        </w:rPr>
        <w:t>i</w:t>
      </w:r>
      <w:proofErr w:type="spellEnd"/>
      <w:r w:rsidR="004C2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78">
        <w:rPr>
          <w:rFonts w:ascii="Times New Roman" w:hAnsi="Times New Roman"/>
          <w:sz w:val="28"/>
          <w:szCs w:val="28"/>
        </w:rPr>
        <w:t>nghiên</w:t>
      </w:r>
      <w:proofErr w:type="spellEnd"/>
      <w:r w:rsidR="004C2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78">
        <w:rPr>
          <w:rFonts w:ascii="Times New Roman" w:hAnsi="Times New Roman"/>
          <w:sz w:val="28"/>
          <w:szCs w:val="28"/>
        </w:rPr>
        <w:t>cứu</w:t>
      </w:r>
      <w:proofErr w:type="spellEnd"/>
      <w:r w:rsidR="004C29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2978">
        <w:rPr>
          <w:rFonts w:ascii="Times New Roman" w:hAnsi="Times New Roman"/>
          <w:sz w:val="28"/>
          <w:szCs w:val="28"/>
        </w:rPr>
        <w:t>Sở</w:t>
      </w:r>
      <w:proofErr w:type="spellEnd"/>
      <w:r w:rsidR="004C2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78">
        <w:rPr>
          <w:rFonts w:ascii="Times New Roman" w:hAnsi="Times New Roman"/>
          <w:sz w:val="28"/>
          <w:szCs w:val="28"/>
        </w:rPr>
        <w:t>Xây</w:t>
      </w:r>
      <w:proofErr w:type="spellEnd"/>
      <w:r w:rsidR="004C2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78">
        <w:rPr>
          <w:rFonts w:ascii="Times New Roman" w:hAnsi="Times New Roman"/>
          <w:sz w:val="28"/>
          <w:szCs w:val="28"/>
        </w:rPr>
        <w:t>dựng</w:t>
      </w:r>
      <w:bookmarkStart w:id="0" w:name="_GoBack"/>
      <w:bookmarkEnd w:id="0"/>
      <w:proofErr w:type="spellEnd"/>
      <w:r w:rsidRPr="000B5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3A4">
        <w:rPr>
          <w:rFonts w:ascii="Times New Roman" w:hAnsi="Times New Roman"/>
          <w:sz w:val="28"/>
          <w:szCs w:val="28"/>
        </w:rPr>
        <w:t>nhất</w:t>
      </w:r>
      <w:proofErr w:type="spellEnd"/>
      <w:r w:rsidRPr="000B5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3A4">
        <w:rPr>
          <w:rFonts w:ascii="Times New Roman" w:hAnsi="Times New Roman"/>
          <w:sz w:val="28"/>
          <w:szCs w:val="28"/>
        </w:rPr>
        <w:t>trí</w:t>
      </w:r>
      <w:proofErr w:type="spellEnd"/>
      <w:r w:rsidRPr="000B5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3A4">
        <w:rPr>
          <w:rFonts w:ascii="Times New Roman" w:hAnsi="Times New Roman"/>
          <w:sz w:val="28"/>
          <w:szCs w:val="28"/>
        </w:rPr>
        <w:t>với</w:t>
      </w:r>
      <w:proofErr w:type="spellEnd"/>
      <w:r w:rsidRPr="000B5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3A4">
        <w:rPr>
          <w:rFonts w:ascii="Times New Roman" w:hAnsi="Times New Roman"/>
          <w:sz w:val="28"/>
          <w:szCs w:val="28"/>
        </w:rPr>
        <w:t>nội</w:t>
      </w:r>
      <w:proofErr w:type="spellEnd"/>
      <w:r w:rsidRPr="000B53A4">
        <w:rPr>
          <w:rFonts w:ascii="Times New Roman" w:hAnsi="Times New Roman"/>
          <w:sz w:val="28"/>
          <w:szCs w:val="28"/>
        </w:rPr>
        <w:t xml:space="preserve"> dung</w:t>
      </w:r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hủy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bỏ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Quyết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định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3104">
        <w:rPr>
          <w:rFonts w:ascii="Times New Roman" w:hAnsi="Times New Roman"/>
          <w:sz w:val="28"/>
          <w:szCs w:val="28"/>
        </w:rPr>
        <w:t>số</w:t>
      </w:r>
      <w:proofErr w:type="spellEnd"/>
      <w:r w:rsidR="001A3104">
        <w:rPr>
          <w:rFonts w:ascii="Times New Roman" w:hAnsi="Times New Roman"/>
          <w:sz w:val="28"/>
          <w:szCs w:val="28"/>
        </w:rPr>
        <w:t xml:space="preserve"> 15/201</w:t>
      </w:r>
      <w:r w:rsidR="00890B3B">
        <w:rPr>
          <w:rFonts w:ascii="Times New Roman" w:hAnsi="Times New Roman"/>
          <w:sz w:val="28"/>
          <w:szCs w:val="28"/>
        </w:rPr>
        <w:t xml:space="preserve">1/QĐ-UBND </w:t>
      </w:r>
      <w:proofErr w:type="spellStart"/>
      <w:r w:rsidR="001A3104">
        <w:rPr>
          <w:rFonts w:ascii="Times New Roman" w:hAnsi="Times New Roman"/>
          <w:sz w:val="28"/>
          <w:szCs w:val="28"/>
        </w:rPr>
        <w:t>ngày</w:t>
      </w:r>
      <w:proofErr w:type="spellEnd"/>
      <w:r w:rsidR="001A3104">
        <w:rPr>
          <w:rFonts w:ascii="Times New Roman" w:hAnsi="Times New Roman"/>
          <w:sz w:val="28"/>
          <w:szCs w:val="28"/>
        </w:rPr>
        <w:t xml:space="preserve"> 30/11/201</w:t>
      </w:r>
      <w:r w:rsidR="0093404A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93404A">
        <w:rPr>
          <w:rFonts w:ascii="Times New Roman" w:hAnsi="Times New Roman"/>
          <w:sz w:val="28"/>
          <w:szCs w:val="28"/>
        </w:rPr>
        <w:t>của</w:t>
      </w:r>
      <w:proofErr w:type="spellEnd"/>
      <w:r w:rsidR="0093404A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="0093404A">
        <w:rPr>
          <w:rFonts w:ascii="Times New Roman" w:hAnsi="Times New Roman"/>
          <w:sz w:val="28"/>
          <w:szCs w:val="28"/>
        </w:rPr>
        <w:t>tỉnh</w:t>
      </w:r>
      <w:proofErr w:type="spellEnd"/>
      <w:r w:rsidR="00934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04A">
        <w:rPr>
          <w:rFonts w:ascii="Times New Roman" w:hAnsi="Times New Roman"/>
          <w:sz w:val="28"/>
          <w:szCs w:val="28"/>
        </w:rPr>
        <w:t>Bắc</w:t>
      </w:r>
      <w:proofErr w:type="spellEnd"/>
      <w:r w:rsidR="00934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04A">
        <w:rPr>
          <w:rFonts w:ascii="Times New Roman" w:hAnsi="Times New Roman"/>
          <w:sz w:val="28"/>
          <w:szCs w:val="28"/>
        </w:rPr>
        <w:t>Ninh</w:t>
      </w:r>
      <w:proofErr w:type="spellEnd"/>
      <w:r w:rsidR="00934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và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04A" w:rsidRPr="000B53A4">
        <w:rPr>
          <w:rFonts w:ascii="Times New Roman" w:hAnsi="Times New Roman"/>
          <w:sz w:val="28"/>
          <w:szCs w:val="28"/>
        </w:rPr>
        <w:t>cơ</w:t>
      </w:r>
      <w:proofErr w:type="spellEnd"/>
      <w:r w:rsidR="0093404A" w:rsidRPr="000B5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04A" w:rsidRPr="000B53A4">
        <w:rPr>
          <w:rFonts w:ascii="Times New Roman" w:hAnsi="Times New Roman"/>
          <w:sz w:val="28"/>
          <w:szCs w:val="28"/>
        </w:rPr>
        <w:t>bản</w:t>
      </w:r>
      <w:proofErr w:type="spellEnd"/>
      <w:r w:rsidR="0093404A" w:rsidRPr="000B5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04A" w:rsidRPr="000B53A4">
        <w:rPr>
          <w:rFonts w:ascii="Times New Roman" w:hAnsi="Times New Roman"/>
          <w:sz w:val="28"/>
          <w:szCs w:val="28"/>
        </w:rPr>
        <w:t>nhất</w:t>
      </w:r>
      <w:proofErr w:type="spellEnd"/>
      <w:r w:rsidR="0093404A" w:rsidRPr="000B5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04A" w:rsidRPr="000B53A4">
        <w:rPr>
          <w:rFonts w:ascii="Times New Roman" w:hAnsi="Times New Roman"/>
          <w:sz w:val="28"/>
          <w:szCs w:val="28"/>
        </w:rPr>
        <w:t>trí</w:t>
      </w:r>
      <w:proofErr w:type="spellEnd"/>
      <w:r w:rsidR="0093404A" w:rsidRPr="000B5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04A" w:rsidRPr="000B53A4">
        <w:rPr>
          <w:rFonts w:ascii="Times New Roman" w:hAnsi="Times New Roman"/>
          <w:sz w:val="28"/>
          <w:szCs w:val="28"/>
        </w:rPr>
        <w:t>với</w:t>
      </w:r>
      <w:proofErr w:type="spellEnd"/>
      <w:r w:rsidR="0093404A" w:rsidRPr="000B5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nội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="00890B3B">
        <w:rPr>
          <w:rFonts w:ascii="Times New Roman" w:hAnsi="Times New Roman"/>
          <w:sz w:val="28"/>
          <w:szCs w:val="28"/>
        </w:rPr>
        <w:t>Dự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thảo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Quyết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định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r w:rsidR="00890B3B" w:rsidRPr="00890B3B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hành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Bộ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ch</w:t>
      </w:r>
      <w:r w:rsidR="00890B3B">
        <w:rPr>
          <w:rFonts w:ascii="Times New Roman" w:hAnsi="Times New Roman"/>
          <w:sz w:val="28"/>
          <w:szCs w:val="28"/>
        </w:rPr>
        <w:t>ỉ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số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và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phương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pháp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đánh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giá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Chuyển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đổi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số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trên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địa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bàn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tỉnh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Bắc</w:t>
      </w:r>
      <w:proofErr w:type="spellEnd"/>
      <w:r w:rsidR="00890B3B" w:rsidRP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 w:rsidRPr="00890B3B">
        <w:rPr>
          <w:rFonts w:ascii="Times New Roman" w:hAnsi="Times New Roman"/>
          <w:sz w:val="28"/>
          <w:szCs w:val="28"/>
        </w:rPr>
        <w:t>Ninh</w:t>
      </w:r>
      <w:proofErr w:type="spellEnd"/>
      <w:r w:rsidRPr="00286500">
        <w:rPr>
          <w:rFonts w:ascii="Times New Roman" w:hAnsi="Times New Roman"/>
          <w:sz w:val="28"/>
          <w:szCs w:val="28"/>
        </w:rPr>
        <w:t>.</w:t>
      </w:r>
    </w:p>
    <w:p w:rsidR="003B3C14" w:rsidRPr="002F4EE9" w:rsidRDefault="003B3C14" w:rsidP="003B3C1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</w:t>
      </w:r>
      <w:r w:rsidR="004F6FAF">
        <w:rPr>
          <w:rFonts w:ascii="Times New Roman" w:hAnsi="Times New Roman"/>
          <w:sz w:val="28"/>
          <w:szCs w:val="28"/>
        </w:rPr>
        <w:t>ề</w:t>
      </w:r>
      <w:proofErr w:type="spellEnd"/>
      <w:r w:rsidR="004F6F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6FAF"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Sở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Thông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890B3B">
        <w:rPr>
          <w:rFonts w:ascii="Times New Roman" w:hAnsi="Times New Roman"/>
          <w:sz w:val="28"/>
          <w:szCs w:val="28"/>
        </w:rPr>
        <w:t>và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Truyền</w:t>
      </w:r>
      <w:proofErr w:type="spellEnd"/>
      <w:r w:rsidR="00890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B3B">
        <w:rPr>
          <w:rFonts w:ascii="Times New Roman" w:hAnsi="Times New Roman"/>
          <w:sz w:val="28"/>
          <w:szCs w:val="28"/>
        </w:rPr>
        <w:t>thông</w:t>
      </w:r>
      <w:proofErr w:type="spellEnd"/>
      <w:r w:rsidR="00890B3B" w:rsidRPr="00422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678">
        <w:rPr>
          <w:rFonts w:ascii="Times New Roman" w:hAnsi="Times New Roman"/>
          <w:sz w:val="28"/>
          <w:szCs w:val="28"/>
        </w:rPr>
        <w:t>tổng</w:t>
      </w:r>
      <w:proofErr w:type="spellEnd"/>
      <w:r w:rsidRPr="00422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678">
        <w:rPr>
          <w:rFonts w:ascii="Times New Roman" w:hAnsi="Times New Roman"/>
          <w:sz w:val="28"/>
          <w:szCs w:val="28"/>
        </w:rPr>
        <w:t>hợp</w:t>
      </w:r>
      <w:proofErr w:type="spellEnd"/>
      <w:r w:rsidR="00A13E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7BC4">
        <w:rPr>
          <w:rFonts w:ascii="Times New Roman" w:hAnsi="Times New Roman"/>
          <w:sz w:val="28"/>
          <w:szCs w:val="28"/>
        </w:rPr>
        <w:t>báo</w:t>
      </w:r>
      <w:proofErr w:type="spellEnd"/>
      <w:r w:rsidR="00F77B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7BC4">
        <w:rPr>
          <w:rFonts w:ascii="Times New Roman" w:hAnsi="Times New Roman"/>
          <w:sz w:val="28"/>
          <w:szCs w:val="28"/>
        </w:rPr>
        <w:t>cáo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C2978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="004C2978">
        <w:rPr>
          <w:rFonts w:ascii="Times New Roman" w:hAnsi="Times New Roman"/>
          <w:sz w:val="28"/>
          <w:szCs w:val="28"/>
        </w:rPr>
        <w:t>Chỉ</w:t>
      </w:r>
      <w:proofErr w:type="spellEnd"/>
      <w:r w:rsidR="004C2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78">
        <w:rPr>
          <w:rFonts w:ascii="Times New Roman" w:hAnsi="Times New Roman"/>
          <w:sz w:val="28"/>
          <w:szCs w:val="28"/>
        </w:rPr>
        <w:t>đạo</w:t>
      </w:r>
      <w:proofErr w:type="spellEnd"/>
      <w:r w:rsidR="004C2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78">
        <w:rPr>
          <w:rFonts w:ascii="Times New Roman" w:hAnsi="Times New Roman"/>
          <w:sz w:val="28"/>
          <w:szCs w:val="28"/>
        </w:rPr>
        <w:t>Chuyển</w:t>
      </w:r>
      <w:proofErr w:type="spellEnd"/>
      <w:r w:rsidR="004C2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78">
        <w:rPr>
          <w:rFonts w:ascii="Times New Roman" w:hAnsi="Times New Roman"/>
          <w:sz w:val="28"/>
          <w:szCs w:val="28"/>
        </w:rPr>
        <w:t>đổi</w:t>
      </w:r>
      <w:proofErr w:type="spellEnd"/>
      <w:r w:rsidR="004C2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78">
        <w:rPr>
          <w:rFonts w:ascii="Times New Roman" w:hAnsi="Times New Roman"/>
          <w:sz w:val="28"/>
          <w:szCs w:val="28"/>
        </w:rPr>
        <w:t>số</w:t>
      </w:r>
      <w:proofErr w:type="spellEnd"/>
      <w:r w:rsidR="004C2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78">
        <w:rPr>
          <w:rFonts w:ascii="Times New Roman" w:hAnsi="Times New Roman"/>
          <w:sz w:val="28"/>
          <w:szCs w:val="28"/>
        </w:rPr>
        <w:t>tỉnh</w:t>
      </w:r>
      <w:proofErr w:type="spellEnd"/>
      <w:r w:rsidR="004C2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78">
        <w:rPr>
          <w:rFonts w:ascii="Times New Roman" w:hAnsi="Times New Roman"/>
          <w:sz w:val="28"/>
          <w:szCs w:val="28"/>
        </w:rPr>
        <w:t>Bắc</w:t>
      </w:r>
      <w:proofErr w:type="spellEnd"/>
      <w:r w:rsidR="004C2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978">
        <w:rPr>
          <w:rFonts w:ascii="Times New Roman" w:hAnsi="Times New Roman"/>
          <w:sz w:val="28"/>
          <w:szCs w:val="28"/>
        </w:rPr>
        <w:t>Ninh</w:t>
      </w:r>
      <w:proofErr w:type="spellEnd"/>
      <w:r w:rsidRPr="00422678">
        <w:rPr>
          <w:rFonts w:ascii="Times New Roman" w:hAnsi="Times New Roman"/>
          <w:sz w:val="28"/>
          <w:szCs w:val="28"/>
        </w:rPr>
        <w:t>./.</w:t>
      </w:r>
      <w:r w:rsidRPr="002F4EE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3827"/>
      </w:tblGrid>
      <w:tr w:rsidR="003B3C14" w:rsidRPr="009226B8" w:rsidTr="00F32745">
        <w:trPr>
          <w:trHeight w:val="2134"/>
        </w:trPr>
        <w:tc>
          <w:tcPr>
            <w:tcW w:w="5529" w:type="dxa"/>
          </w:tcPr>
          <w:p w:rsidR="003B3C14" w:rsidRPr="009226B8" w:rsidRDefault="003B3C14" w:rsidP="00F32745">
            <w:pPr>
              <w:ind w:left="-108"/>
              <w:rPr>
                <w:rFonts w:ascii="Times New Roman" w:hAnsi="Times New Roman"/>
                <w:b/>
                <w:i/>
                <w:iCs/>
              </w:rPr>
            </w:pPr>
            <w:r w:rsidRPr="00864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26B8">
              <w:rPr>
                <w:rFonts w:ascii="Times New Roman" w:hAnsi="Times New Roman"/>
                <w:b/>
                <w:i/>
                <w:iCs/>
              </w:rPr>
              <w:t>Nơi</w:t>
            </w:r>
            <w:proofErr w:type="spellEnd"/>
            <w:r w:rsidRPr="009226B8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9226B8">
              <w:rPr>
                <w:rFonts w:ascii="Times New Roman" w:hAnsi="Times New Roman"/>
                <w:b/>
                <w:i/>
                <w:iCs/>
              </w:rPr>
              <w:t>nhận</w:t>
            </w:r>
            <w:proofErr w:type="spellEnd"/>
            <w:r w:rsidRPr="009226B8">
              <w:rPr>
                <w:rFonts w:ascii="Times New Roman" w:hAnsi="Times New Roman"/>
                <w:b/>
                <w:i/>
                <w:iCs/>
              </w:rPr>
              <w:t>:</w:t>
            </w:r>
          </w:p>
          <w:p w:rsidR="003B3C14" w:rsidRPr="009226B8" w:rsidRDefault="003B3C14" w:rsidP="00F32745">
            <w:pPr>
              <w:ind w:left="-108"/>
              <w:rPr>
                <w:rFonts w:ascii="Times New Roman" w:hAnsi="Times New Roman"/>
                <w:sz w:val="22"/>
              </w:rPr>
            </w:pPr>
            <w:r w:rsidRPr="009226B8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9226B8">
              <w:rPr>
                <w:rFonts w:ascii="Times New Roman" w:hAnsi="Times New Roman"/>
                <w:sz w:val="22"/>
              </w:rPr>
              <w:t>Như</w:t>
            </w:r>
            <w:proofErr w:type="spellEnd"/>
            <w:r w:rsidRPr="009226B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26B8">
              <w:rPr>
                <w:rFonts w:ascii="Times New Roman" w:hAnsi="Times New Roman"/>
                <w:sz w:val="22"/>
              </w:rPr>
              <w:t>trên</w:t>
            </w:r>
            <w:proofErr w:type="spellEnd"/>
            <w:r w:rsidRPr="009226B8">
              <w:rPr>
                <w:rFonts w:ascii="Times New Roman" w:hAnsi="Times New Roman"/>
                <w:sz w:val="22"/>
              </w:rPr>
              <w:t>;</w:t>
            </w:r>
          </w:p>
          <w:p w:rsidR="003B3C14" w:rsidRDefault="003B3C14" w:rsidP="00F32745">
            <w:pPr>
              <w:ind w:left="-108"/>
              <w:rPr>
                <w:rFonts w:ascii="Times New Roman" w:hAnsi="Times New Roman"/>
                <w:sz w:val="22"/>
              </w:rPr>
            </w:pPr>
            <w:r w:rsidRPr="009226B8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9226B8">
              <w:rPr>
                <w:rFonts w:ascii="Times New Roman" w:hAnsi="Times New Roman"/>
                <w:sz w:val="22"/>
              </w:rPr>
              <w:t>Giám</w:t>
            </w:r>
            <w:proofErr w:type="spellEnd"/>
            <w:r w:rsidRPr="009226B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26B8">
              <w:rPr>
                <w:rFonts w:ascii="Times New Roman" w:hAnsi="Times New Roman"/>
                <w:sz w:val="22"/>
              </w:rPr>
              <w:t>đốc</w:t>
            </w:r>
            <w:proofErr w:type="spellEnd"/>
            <w:r w:rsidRPr="009226B8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9226B8">
              <w:rPr>
                <w:rFonts w:ascii="Times New Roman" w:hAnsi="Times New Roman"/>
                <w:sz w:val="22"/>
              </w:rPr>
              <w:t>các</w:t>
            </w:r>
            <w:proofErr w:type="spellEnd"/>
            <w:r w:rsidRPr="009226B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26B8">
              <w:rPr>
                <w:rFonts w:ascii="Times New Roman" w:hAnsi="Times New Roman"/>
                <w:sz w:val="22"/>
              </w:rPr>
              <w:t>Phó</w:t>
            </w:r>
            <w:proofErr w:type="spellEnd"/>
            <w:r w:rsidRPr="009226B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26B8">
              <w:rPr>
                <w:rFonts w:ascii="Times New Roman" w:hAnsi="Times New Roman"/>
                <w:sz w:val="22"/>
              </w:rPr>
              <w:t>Giám</w:t>
            </w:r>
            <w:proofErr w:type="spellEnd"/>
            <w:r w:rsidRPr="009226B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26B8">
              <w:rPr>
                <w:rFonts w:ascii="Times New Roman" w:hAnsi="Times New Roman"/>
                <w:sz w:val="22"/>
              </w:rPr>
              <w:t>đốc</w:t>
            </w:r>
            <w:proofErr w:type="spellEnd"/>
            <w:r w:rsidRPr="009226B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26B8">
              <w:rPr>
                <w:rFonts w:ascii="Times New Roman" w:hAnsi="Times New Roman"/>
                <w:sz w:val="22"/>
              </w:rPr>
              <w:t>Sở</w:t>
            </w:r>
            <w:proofErr w:type="spellEnd"/>
            <w:r w:rsidRPr="009226B8">
              <w:rPr>
                <w:rFonts w:ascii="Times New Roman" w:hAnsi="Times New Roman"/>
                <w:sz w:val="22"/>
              </w:rPr>
              <w:t>;</w:t>
            </w:r>
          </w:p>
          <w:p w:rsidR="003B3C14" w:rsidRDefault="003B3C14" w:rsidP="00F32745">
            <w:pPr>
              <w:ind w:left="-108"/>
              <w:rPr>
                <w:rFonts w:ascii="Times New Roman" w:hAnsi="Times New Roman"/>
                <w:b/>
                <w:sz w:val="22"/>
              </w:rPr>
            </w:pPr>
            <w:r w:rsidRPr="009226B8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9226B8">
              <w:rPr>
                <w:rFonts w:ascii="Times New Roman" w:hAnsi="Times New Roman"/>
                <w:sz w:val="22"/>
              </w:rPr>
              <w:t>Lưu</w:t>
            </w:r>
            <w:proofErr w:type="spellEnd"/>
            <w:r w:rsidRPr="009226B8">
              <w:rPr>
                <w:rFonts w:ascii="Times New Roman" w:hAnsi="Times New Roman"/>
                <w:sz w:val="22"/>
              </w:rPr>
              <w:t>: VT</w:t>
            </w:r>
            <w:r>
              <w:rPr>
                <w:rFonts w:ascii="Times New Roman" w:hAnsi="Times New Roman"/>
                <w:sz w:val="22"/>
              </w:rPr>
              <w:t xml:space="preserve">, HCTH, </w:t>
            </w:r>
            <w:proofErr w:type="spellStart"/>
            <w:r>
              <w:rPr>
                <w:rFonts w:ascii="Times New Roman" w:hAnsi="Times New Roman"/>
                <w:sz w:val="22"/>
              </w:rPr>
              <w:t>Nnđ</w:t>
            </w:r>
            <w:proofErr w:type="spellEnd"/>
            <w:r w:rsidRPr="009226B8">
              <w:rPr>
                <w:rFonts w:ascii="Times New Roman" w:hAnsi="Times New Roman"/>
                <w:sz w:val="22"/>
              </w:rPr>
              <w:t>.</w:t>
            </w:r>
          </w:p>
          <w:p w:rsidR="003B3C14" w:rsidRDefault="003B3C14" w:rsidP="00F32745">
            <w:pPr>
              <w:ind w:left="-108"/>
              <w:rPr>
                <w:rFonts w:ascii="Times New Roman" w:hAnsi="Times New Roman"/>
                <w:sz w:val="22"/>
              </w:rPr>
            </w:pPr>
          </w:p>
          <w:p w:rsidR="003B3C14" w:rsidRPr="00136651" w:rsidRDefault="003B3C14" w:rsidP="00F32745">
            <w:pPr>
              <w:tabs>
                <w:tab w:val="left" w:pos="3360"/>
                <w:tab w:val="left" w:pos="4390"/>
              </w:tabs>
              <w:ind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3827" w:type="dxa"/>
          </w:tcPr>
          <w:p w:rsidR="003B3C14" w:rsidRPr="009226B8" w:rsidRDefault="003B3C14" w:rsidP="00F327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226B8">
              <w:rPr>
                <w:rFonts w:ascii="Times New Roman" w:hAnsi="Times New Roman"/>
                <w:b/>
                <w:sz w:val="28"/>
                <w:szCs w:val="28"/>
              </w:rPr>
              <w:t>KT.GIÁM</w:t>
            </w:r>
            <w:proofErr w:type="gramEnd"/>
            <w:r w:rsidRPr="009226B8">
              <w:rPr>
                <w:rFonts w:ascii="Times New Roman" w:hAnsi="Times New Roman"/>
                <w:b/>
                <w:sz w:val="28"/>
                <w:szCs w:val="28"/>
              </w:rPr>
              <w:t xml:space="preserve"> ĐỐC </w:t>
            </w:r>
          </w:p>
          <w:p w:rsidR="003B3C14" w:rsidRPr="009226B8" w:rsidRDefault="003B3C14" w:rsidP="00F327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6B8">
              <w:rPr>
                <w:rFonts w:ascii="Times New Roman" w:hAnsi="Times New Roman"/>
                <w:b/>
                <w:sz w:val="28"/>
                <w:szCs w:val="28"/>
              </w:rPr>
              <w:t>PHÓ GIÁM ĐỐC</w:t>
            </w:r>
          </w:p>
          <w:p w:rsidR="003B3C14" w:rsidRPr="009226B8" w:rsidRDefault="003B3C14" w:rsidP="00F327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3C14" w:rsidRDefault="003B3C14" w:rsidP="00F32745">
            <w:pPr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3B3C14" w:rsidRPr="00835194" w:rsidRDefault="003B3C14" w:rsidP="00F32745">
            <w:pPr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3B3C14" w:rsidRDefault="003B3C14" w:rsidP="00F327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26B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B3C14" w:rsidRPr="006552B3" w:rsidRDefault="003B3C14" w:rsidP="00F32745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B3C14" w:rsidRPr="009226B8" w:rsidRDefault="003B3C14" w:rsidP="00F32745">
            <w:pPr>
              <w:pStyle w:val="Heading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</w:p>
        </w:tc>
      </w:tr>
    </w:tbl>
    <w:p w:rsidR="00E25F96" w:rsidRDefault="00E25F96"/>
    <w:sectPr w:rsidR="00E25F96" w:rsidSect="003B3C14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A8" w:rsidRDefault="00F725A8" w:rsidP="003B3C14">
      <w:r>
        <w:separator/>
      </w:r>
    </w:p>
  </w:endnote>
  <w:endnote w:type="continuationSeparator" w:id="0">
    <w:p w:rsidR="00F725A8" w:rsidRDefault="00F725A8" w:rsidP="003B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14" w:rsidRPr="007A7923" w:rsidRDefault="003B3C14" w:rsidP="003B3C14">
    <w:pPr>
      <w:pStyle w:val="Footer"/>
      <w:spacing w:before="120"/>
      <w:ind w:left="-567" w:right="-425"/>
      <w:jc w:val="center"/>
      <w:rPr>
        <w:rFonts w:ascii="Times New Roman" w:hAnsi="Times New Roman"/>
        <w:w w:val="90"/>
        <w:sz w:val="22"/>
      </w:rPr>
    </w:pPr>
    <w:r w:rsidRPr="007A7923">
      <w:rPr>
        <w:rFonts w:ascii="Times New Roman" w:hAnsi="Times New Roman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025CF" wp14:editId="76E770C7">
              <wp:simplePos x="0" y="0"/>
              <wp:positionH relativeFrom="column">
                <wp:posOffset>50165</wp:posOffset>
              </wp:positionH>
              <wp:positionV relativeFrom="paragraph">
                <wp:posOffset>48260</wp:posOffset>
              </wp:positionV>
              <wp:extent cx="5590540" cy="635"/>
              <wp:effectExtent l="0" t="0" r="10160" b="37465"/>
              <wp:wrapNone/>
              <wp:docPr id="3" name="Elb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574F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3" o:spid="_x0000_s1026" type="#_x0000_t34" style="position:absolute;margin-left:3.95pt;margin-top:3.8pt;width:440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"/>
          </w:pict>
        </mc:Fallback>
      </mc:AlternateContent>
    </w:r>
    <w:proofErr w:type="spellStart"/>
    <w:r w:rsidRPr="007A7923">
      <w:rPr>
        <w:rFonts w:ascii="Times New Roman" w:hAnsi="Times New Roman"/>
        <w:w w:val="90"/>
        <w:sz w:val="22"/>
      </w:rPr>
      <w:t>Sở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Xây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dựng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Bắc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Ninh</w:t>
    </w:r>
    <w:proofErr w:type="spellEnd"/>
    <w:r w:rsidRPr="007A7923">
      <w:rPr>
        <w:rFonts w:ascii="Times New Roman" w:hAnsi="Times New Roman"/>
        <w:w w:val="90"/>
        <w:sz w:val="22"/>
      </w:rPr>
      <w:t xml:space="preserve">, </w:t>
    </w:r>
    <w:proofErr w:type="spellStart"/>
    <w:r w:rsidRPr="007A7923">
      <w:rPr>
        <w:rFonts w:ascii="Times New Roman" w:hAnsi="Times New Roman"/>
        <w:w w:val="90"/>
        <w:sz w:val="22"/>
      </w:rPr>
      <w:t>số</w:t>
    </w:r>
    <w:proofErr w:type="spellEnd"/>
    <w:r w:rsidRPr="007A7923">
      <w:rPr>
        <w:rFonts w:ascii="Times New Roman" w:hAnsi="Times New Roman"/>
        <w:w w:val="90"/>
        <w:sz w:val="22"/>
      </w:rPr>
      <w:t xml:space="preserve"> 25 </w:t>
    </w:r>
    <w:proofErr w:type="spellStart"/>
    <w:r w:rsidRPr="007A7923">
      <w:rPr>
        <w:rFonts w:ascii="Times New Roman" w:hAnsi="Times New Roman"/>
        <w:w w:val="90"/>
        <w:sz w:val="22"/>
      </w:rPr>
      <w:t>đường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Kinh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Dương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Vương</w:t>
    </w:r>
    <w:proofErr w:type="spellEnd"/>
    <w:r w:rsidRPr="007A7923">
      <w:rPr>
        <w:rFonts w:ascii="Times New Roman" w:hAnsi="Times New Roman"/>
        <w:w w:val="90"/>
        <w:sz w:val="22"/>
      </w:rPr>
      <w:t xml:space="preserve">, </w:t>
    </w:r>
    <w:proofErr w:type="spellStart"/>
    <w:r w:rsidRPr="007A7923">
      <w:rPr>
        <w:rFonts w:ascii="Times New Roman" w:hAnsi="Times New Roman"/>
        <w:w w:val="90"/>
        <w:sz w:val="22"/>
      </w:rPr>
      <w:t>phường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Vũ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Ninh</w:t>
    </w:r>
    <w:proofErr w:type="spellEnd"/>
    <w:r w:rsidRPr="007A7923">
      <w:rPr>
        <w:rFonts w:ascii="Times New Roman" w:hAnsi="Times New Roman"/>
        <w:w w:val="90"/>
        <w:sz w:val="22"/>
      </w:rPr>
      <w:t xml:space="preserve">, </w:t>
    </w:r>
    <w:proofErr w:type="spellStart"/>
    <w:r w:rsidRPr="007A7923">
      <w:rPr>
        <w:rFonts w:ascii="Times New Roman" w:hAnsi="Times New Roman"/>
        <w:w w:val="90"/>
        <w:sz w:val="22"/>
      </w:rPr>
      <w:t>thành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phố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Bắc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Ninh</w:t>
    </w:r>
    <w:proofErr w:type="spellEnd"/>
    <w:r w:rsidRPr="007A7923">
      <w:rPr>
        <w:rFonts w:ascii="Times New Roman" w:hAnsi="Times New Roman"/>
        <w:w w:val="90"/>
        <w:sz w:val="22"/>
      </w:rPr>
      <w:t xml:space="preserve">, </w:t>
    </w:r>
    <w:proofErr w:type="spellStart"/>
    <w:r w:rsidRPr="007A7923">
      <w:rPr>
        <w:rFonts w:ascii="Times New Roman" w:hAnsi="Times New Roman"/>
        <w:w w:val="90"/>
        <w:sz w:val="22"/>
      </w:rPr>
      <w:t>tỉnh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Bắc</w:t>
    </w:r>
    <w:proofErr w:type="spellEnd"/>
    <w:r w:rsidRPr="007A7923">
      <w:rPr>
        <w:rFonts w:ascii="Times New Roman" w:hAnsi="Times New Roman"/>
        <w:w w:val="90"/>
        <w:sz w:val="22"/>
      </w:rPr>
      <w:t xml:space="preserve"> </w:t>
    </w:r>
    <w:proofErr w:type="spellStart"/>
    <w:r w:rsidRPr="007A7923">
      <w:rPr>
        <w:rFonts w:ascii="Times New Roman" w:hAnsi="Times New Roman"/>
        <w:w w:val="90"/>
        <w:sz w:val="22"/>
      </w:rPr>
      <w:t>Ninh</w:t>
    </w:r>
    <w:proofErr w:type="spellEnd"/>
  </w:p>
  <w:p w:rsidR="003B3C14" w:rsidRPr="007A7923" w:rsidRDefault="003B3C14" w:rsidP="003B3C14">
    <w:pPr>
      <w:pStyle w:val="Footer"/>
      <w:jc w:val="center"/>
      <w:rPr>
        <w:rFonts w:ascii="Times New Roman" w:hAnsi="Times New Roman"/>
      </w:rPr>
    </w:pPr>
    <w:r w:rsidRPr="007A7923">
      <w:rPr>
        <w:rFonts w:ascii="Times New Roman" w:hAnsi="Times New Roman"/>
        <w:sz w:val="22"/>
      </w:rPr>
      <w:t xml:space="preserve">Email: </w:t>
    </w:r>
    <w:hyperlink r:id="rId1" w:history="1">
      <w:r w:rsidRPr="007A7923">
        <w:rPr>
          <w:rStyle w:val="Hyperlink"/>
          <w:rFonts w:ascii="Times New Roman" w:hAnsi="Times New Roman"/>
          <w:sz w:val="22"/>
        </w:rPr>
        <w:t>sxd@bacninh.gov.vn</w:t>
      </w:r>
    </w:hyperlink>
    <w:r w:rsidRPr="007A7923">
      <w:rPr>
        <w:rFonts w:ascii="Times New Roman" w:hAnsi="Times New Roman"/>
        <w:sz w:val="22"/>
      </w:rPr>
      <w:t xml:space="preserve"> – website: </w:t>
    </w:r>
    <w:hyperlink r:id="rId2" w:history="1">
      <w:r w:rsidRPr="007A7923">
        <w:rPr>
          <w:rStyle w:val="Hyperlink"/>
          <w:rFonts w:ascii="Times New Roman" w:hAnsi="Times New Roman"/>
          <w:sz w:val="22"/>
        </w:rPr>
        <w:t>http://sxd.bacninh.gov.vn</w:t>
      </w:r>
    </w:hyperlink>
    <w:r w:rsidRPr="007A7923">
      <w:rPr>
        <w:rFonts w:ascii="Times New Roman" w:hAnsi="Times New Roman"/>
        <w:sz w:val="22"/>
      </w:rPr>
      <w:t xml:space="preserve"> – </w:t>
    </w:r>
    <w:proofErr w:type="spellStart"/>
    <w:r w:rsidRPr="007A7923">
      <w:rPr>
        <w:rFonts w:ascii="Times New Roman" w:hAnsi="Times New Roman"/>
        <w:sz w:val="22"/>
      </w:rPr>
      <w:t>điện</w:t>
    </w:r>
    <w:proofErr w:type="spellEnd"/>
    <w:r w:rsidRPr="007A7923">
      <w:rPr>
        <w:rFonts w:ascii="Times New Roman" w:hAnsi="Times New Roman"/>
        <w:sz w:val="22"/>
      </w:rPr>
      <w:t xml:space="preserve"> </w:t>
    </w:r>
    <w:proofErr w:type="spellStart"/>
    <w:r w:rsidRPr="007A7923">
      <w:rPr>
        <w:rFonts w:ascii="Times New Roman" w:hAnsi="Times New Roman"/>
        <w:sz w:val="22"/>
      </w:rPr>
      <w:t>thoại</w:t>
    </w:r>
    <w:proofErr w:type="spellEnd"/>
    <w:r w:rsidRPr="007A7923">
      <w:rPr>
        <w:rFonts w:ascii="Times New Roman" w:hAnsi="Times New Roman"/>
        <w:sz w:val="22"/>
      </w:rPr>
      <w:t xml:space="preserve"> 0222 3822460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A8" w:rsidRDefault="00F725A8" w:rsidP="003B3C14">
      <w:r>
        <w:separator/>
      </w:r>
    </w:p>
  </w:footnote>
  <w:footnote w:type="continuationSeparator" w:id="0">
    <w:p w:rsidR="00F725A8" w:rsidRDefault="00F725A8" w:rsidP="003B3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14"/>
    <w:rsid w:val="001A3104"/>
    <w:rsid w:val="003270BE"/>
    <w:rsid w:val="003B3C14"/>
    <w:rsid w:val="003B6DB3"/>
    <w:rsid w:val="004B6911"/>
    <w:rsid w:val="004C2978"/>
    <w:rsid w:val="004C3455"/>
    <w:rsid w:val="004F6FAF"/>
    <w:rsid w:val="00585F1C"/>
    <w:rsid w:val="00725C26"/>
    <w:rsid w:val="0073340E"/>
    <w:rsid w:val="00745B0A"/>
    <w:rsid w:val="007C4FBA"/>
    <w:rsid w:val="00890B3B"/>
    <w:rsid w:val="0093404A"/>
    <w:rsid w:val="00A13EFC"/>
    <w:rsid w:val="00A84956"/>
    <w:rsid w:val="00AA03AC"/>
    <w:rsid w:val="00C96D9C"/>
    <w:rsid w:val="00E25F96"/>
    <w:rsid w:val="00F725A8"/>
    <w:rsid w:val="00F77BC4"/>
    <w:rsid w:val="00F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252D0"/>
  <w15:chartTrackingRefBased/>
  <w15:docId w15:val="{8F2F4875-C133-4C22-8C7C-640DD39A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1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C14"/>
    <w:pPr>
      <w:keepNext/>
      <w:jc w:val="center"/>
      <w:outlineLvl w:val="0"/>
    </w:pPr>
    <w:rPr>
      <w:rFonts w:ascii=".VnTimeH" w:hAnsi=".VnTimeH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9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C14"/>
    <w:rPr>
      <w:rFonts w:ascii=".VnTimeH" w:eastAsia="Times New Roman" w:hAnsi=".VnTimeH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3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14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14"/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rsid w:val="003B3C1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xd.bacninh.gov.vn" TargetMode="External"/><Relationship Id="rId1" Type="http://schemas.openxmlformats.org/officeDocument/2006/relationships/hyperlink" Target="mailto:sxd@bacninh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2022-08-08T03:21:00Z</dcterms:created>
  <dcterms:modified xsi:type="dcterms:W3CDTF">2022-08-29T08:39:00Z</dcterms:modified>
</cp:coreProperties>
</file>